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C845A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15C6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2F7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15C6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2F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F9" w:rsidRPr="0071306B" w:rsidRDefault="0071306B" w:rsidP="007130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6B">
        <w:rPr>
          <w:rFonts w:ascii="Times New Roman" w:hAnsi="Times New Roman" w:cs="Times New Roman"/>
          <w:sz w:val="28"/>
          <w:szCs w:val="28"/>
        </w:rPr>
        <w:t>Уведомлени</w:t>
      </w:r>
      <w:r w:rsidR="00C845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C845A5">
        <w:rPr>
          <w:rFonts w:ascii="Times New Roman" w:hAnsi="Times New Roman" w:cs="Times New Roman"/>
          <w:sz w:val="28"/>
          <w:szCs w:val="28"/>
        </w:rPr>
        <w:t>я</w:t>
      </w:r>
      <w:r w:rsidRPr="0071306B">
        <w:rPr>
          <w:rFonts w:ascii="Times New Roman" w:hAnsi="Times New Roman" w:cs="Times New Roman"/>
          <w:sz w:val="28"/>
          <w:szCs w:val="28"/>
        </w:rPr>
        <w:t>, поступивш</w:t>
      </w:r>
      <w:r w:rsidR="00C845A5">
        <w:rPr>
          <w:rFonts w:ascii="Times New Roman" w:hAnsi="Times New Roman" w:cs="Times New Roman"/>
          <w:sz w:val="28"/>
          <w:szCs w:val="28"/>
        </w:rPr>
        <w:t>его</w:t>
      </w:r>
      <w:r w:rsidRPr="0071306B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от 25.12.2008 г. №273-ФЗ «О противодействии коррупции» и статьи 64</w:t>
      </w:r>
      <w:r w:rsidR="009B27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306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о заключении с граждан</w:t>
      </w:r>
      <w:r w:rsidR="00C845A5">
        <w:rPr>
          <w:rFonts w:ascii="Times New Roman" w:hAnsi="Times New Roman" w:cs="Times New Roman"/>
          <w:sz w:val="28"/>
          <w:szCs w:val="28"/>
        </w:rPr>
        <w:t>ином</w:t>
      </w:r>
      <w:r w:rsidRPr="0071306B">
        <w:rPr>
          <w:rFonts w:ascii="Times New Roman" w:hAnsi="Times New Roman" w:cs="Times New Roman"/>
          <w:sz w:val="28"/>
          <w:szCs w:val="28"/>
        </w:rPr>
        <w:t>, ранее замещавш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1A73">
        <w:rPr>
          <w:rFonts w:ascii="Times New Roman" w:hAnsi="Times New Roman" w:cs="Times New Roman"/>
          <w:sz w:val="28"/>
          <w:szCs w:val="28"/>
        </w:rPr>
        <w:t>м</w:t>
      </w:r>
      <w:r w:rsidRPr="0071306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E2BED">
        <w:rPr>
          <w:rFonts w:ascii="Times New Roman" w:hAnsi="Times New Roman" w:cs="Times New Roman"/>
          <w:sz w:val="28"/>
          <w:szCs w:val="28"/>
        </w:rPr>
        <w:t>ь</w:t>
      </w:r>
      <w:r w:rsidRPr="0071306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proofErr w:type="spellStart"/>
      <w:r w:rsidRPr="0071306B">
        <w:rPr>
          <w:rFonts w:ascii="Times New Roman" w:hAnsi="Times New Roman" w:cs="Times New Roman"/>
          <w:sz w:val="28"/>
          <w:szCs w:val="28"/>
        </w:rPr>
        <w:t>Удмуртстате</w:t>
      </w:r>
      <w:proofErr w:type="spellEnd"/>
      <w:r w:rsidRPr="00713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06B" w:rsidRDefault="0071306B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F9" w:rsidRPr="00B206F9" w:rsidRDefault="00B206F9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71306B">
        <w:rPr>
          <w:rFonts w:ascii="Times New Roman" w:hAnsi="Times New Roman" w:cs="Times New Roman"/>
          <w:b/>
          <w:sz w:val="28"/>
          <w:szCs w:val="28"/>
        </w:rPr>
        <w:t xml:space="preserve">ы следующие </w:t>
      </w:r>
      <w:r w:rsidRPr="00B206F9">
        <w:rPr>
          <w:rFonts w:ascii="Times New Roman" w:hAnsi="Times New Roman" w:cs="Times New Roman"/>
          <w:b/>
          <w:sz w:val="28"/>
          <w:szCs w:val="28"/>
        </w:rPr>
        <w:t>решени</w:t>
      </w:r>
      <w:r w:rsidR="0071306B">
        <w:rPr>
          <w:rFonts w:ascii="Times New Roman" w:hAnsi="Times New Roman" w:cs="Times New Roman"/>
          <w:b/>
          <w:sz w:val="28"/>
          <w:szCs w:val="28"/>
        </w:rPr>
        <w:t>я</w:t>
      </w:r>
      <w:r w:rsidRPr="00B206F9">
        <w:rPr>
          <w:rFonts w:ascii="Times New Roman" w:hAnsi="Times New Roman" w:cs="Times New Roman"/>
          <w:b/>
          <w:sz w:val="28"/>
          <w:szCs w:val="28"/>
        </w:rPr>
        <w:t>:</w:t>
      </w:r>
    </w:p>
    <w:p w:rsidR="004903B0" w:rsidRDefault="004903B0" w:rsidP="0049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72F" w:rsidRDefault="00B206F9" w:rsidP="0044617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78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</w:t>
      </w:r>
      <w:r w:rsidR="00446178">
        <w:rPr>
          <w:rFonts w:ascii="Times New Roman" w:hAnsi="Times New Roman" w:cs="Times New Roman"/>
          <w:sz w:val="28"/>
          <w:szCs w:val="28"/>
        </w:rPr>
        <w:t>е</w:t>
      </w:r>
      <w:r w:rsidRPr="00446178">
        <w:rPr>
          <w:rFonts w:ascii="Times New Roman" w:hAnsi="Times New Roman" w:cs="Times New Roman"/>
          <w:sz w:val="28"/>
          <w:szCs w:val="28"/>
        </w:rPr>
        <w:t xml:space="preserve"> принять к сведению и</w:t>
      </w:r>
      <w:r w:rsidR="004903B0" w:rsidRPr="00446178">
        <w:rPr>
          <w:rFonts w:ascii="Times New Roman" w:hAnsi="Times New Roman" w:cs="Times New Roman"/>
          <w:sz w:val="28"/>
          <w:szCs w:val="28"/>
        </w:rPr>
        <w:t>нформаци</w:t>
      </w:r>
      <w:r w:rsidRPr="00446178">
        <w:rPr>
          <w:rFonts w:ascii="Times New Roman" w:hAnsi="Times New Roman" w:cs="Times New Roman"/>
          <w:sz w:val="28"/>
          <w:szCs w:val="28"/>
        </w:rPr>
        <w:t>онн</w:t>
      </w:r>
      <w:r w:rsidR="00C845A5">
        <w:rPr>
          <w:rFonts w:ascii="Times New Roman" w:hAnsi="Times New Roman" w:cs="Times New Roman"/>
          <w:sz w:val="28"/>
          <w:szCs w:val="28"/>
        </w:rPr>
        <w:t>о</w:t>
      </w:r>
      <w:r w:rsidRPr="00446178">
        <w:rPr>
          <w:rFonts w:ascii="Times New Roman" w:hAnsi="Times New Roman" w:cs="Times New Roman"/>
          <w:sz w:val="28"/>
          <w:szCs w:val="28"/>
        </w:rPr>
        <w:t>е письм</w:t>
      </w:r>
      <w:r w:rsidR="00C845A5">
        <w:rPr>
          <w:rFonts w:ascii="Times New Roman" w:hAnsi="Times New Roman" w:cs="Times New Roman"/>
          <w:sz w:val="28"/>
          <w:szCs w:val="28"/>
        </w:rPr>
        <w:t>о</w:t>
      </w:r>
      <w:r w:rsidR="004903B0" w:rsidRPr="00446178"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C845A5">
        <w:rPr>
          <w:rFonts w:ascii="Times New Roman" w:hAnsi="Times New Roman" w:cs="Times New Roman"/>
          <w:sz w:val="28"/>
          <w:szCs w:val="28"/>
        </w:rPr>
        <w:t>я</w:t>
      </w:r>
      <w:r w:rsidR="003E372F" w:rsidRPr="003E372F">
        <w:rPr>
          <w:rFonts w:ascii="Times New Roman" w:hAnsi="Times New Roman" w:cs="Times New Roman"/>
          <w:sz w:val="28"/>
          <w:szCs w:val="28"/>
        </w:rPr>
        <w:t>:</w:t>
      </w:r>
    </w:p>
    <w:p w:rsidR="003E372F" w:rsidRDefault="00915C6F" w:rsidP="003E372F">
      <w:pPr>
        <w:spacing w:after="0" w:line="252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845A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845A5">
        <w:rPr>
          <w:rFonts w:ascii="Times New Roman" w:hAnsi="Times New Roman" w:cs="Times New Roman"/>
          <w:sz w:val="28"/>
          <w:szCs w:val="28"/>
        </w:rPr>
        <w:t xml:space="preserve"> </w:t>
      </w:r>
      <w:r w:rsidR="00436738" w:rsidRPr="00446178">
        <w:rPr>
          <w:rFonts w:ascii="Times New Roman" w:eastAsia="Times New Roman" w:hAnsi="Times New Roman" w:cs="Times New Roman"/>
          <w:sz w:val="28"/>
          <w:szCs w:val="28"/>
        </w:rPr>
        <w:t xml:space="preserve">заключившим </w:t>
      </w:r>
      <w:r w:rsidR="00436738">
        <w:rPr>
          <w:rFonts w:ascii="Times New Roman" w:eastAsia="Times New Roman" w:hAnsi="Times New Roman" w:cs="Times New Roman"/>
          <w:sz w:val="28"/>
          <w:szCs w:val="28"/>
        </w:rPr>
        <w:t xml:space="preserve">трудовой договор </w:t>
      </w:r>
      <w:r w:rsidR="00436738" w:rsidRPr="00446178">
        <w:rPr>
          <w:rFonts w:ascii="Times New Roman" w:hAnsi="Times New Roman" w:cs="Times New Roman"/>
          <w:sz w:val="28"/>
          <w:szCs w:val="28"/>
        </w:rPr>
        <w:t xml:space="preserve">с бывшим государственным гражданским служащим </w:t>
      </w:r>
      <w:proofErr w:type="spellStart"/>
      <w:r w:rsidR="00436738" w:rsidRPr="00446178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 w:rsidR="003E37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3E372F">
        <w:rPr>
          <w:rFonts w:ascii="Times New Roman" w:hAnsi="Times New Roman" w:cs="Times New Roman"/>
          <w:sz w:val="28"/>
          <w:szCs w:val="28"/>
        </w:rPr>
        <w:t>)</w:t>
      </w:r>
      <w:r w:rsidR="00B32F7A">
        <w:rPr>
          <w:rFonts w:ascii="Times New Roman" w:hAnsi="Times New Roman" w:cs="Times New Roman"/>
          <w:sz w:val="28"/>
          <w:szCs w:val="28"/>
        </w:rPr>
        <w:t>.</w:t>
      </w:r>
    </w:p>
    <w:p w:rsidR="009B2779" w:rsidRPr="00446178" w:rsidRDefault="009B2779" w:rsidP="007B1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</w:t>
      </w:r>
      <w:r w:rsidRPr="009B27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в  должностных обязанностях бывш</w:t>
      </w:r>
      <w:r w:rsidR="00C845A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C845A5">
        <w:rPr>
          <w:rFonts w:ascii="Times New Roman" w:hAnsi="Times New Roman" w:cs="Times New Roman"/>
          <w:bCs/>
          <w:sz w:val="28"/>
          <w:szCs w:val="28"/>
        </w:rPr>
        <w:t>ого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C845A5">
        <w:rPr>
          <w:rFonts w:ascii="Times New Roman" w:hAnsi="Times New Roman" w:cs="Times New Roman"/>
          <w:bCs/>
          <w:sz w:val="28"/>
          <w:szCs w:val="28"/>
        </w:rPr>
        <w:t>ого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гражданск</w:t>
      </w:r>
      <w:r w:rsidR="00C845A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C845A5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установлено наличи</w:t>
      </w:r>
      <w:r w:rsidR="00CD05C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уведомивш</w:t>
      </w:r>
      <w:r w:rsidR="00C845A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организаций.</w:t>
      </w:r>
      <w:proofErr w:type="gramEnd"/>
      <w:r w:rsidR="007B1A73">
        <w:rPr>
          <w:rFonts w:ascii="Times New Roman" w:hAnsi="Times New Roman" w:cs="Times New Roman"/>
          <w:color w:val="000000"/>
          <w:sz w:val="28"/>
          <w:szCs w:val="28"/>
        </w:rPr>
        <w:t xml:space="preserve"> Фактов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свиде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тельствующих об оказании какого</w:t>
      </w:r>
      <w:r>
        <w:rPr>
          <w:rFonts w:ascii="Times New Roman" w:hAnsi="Times New Roman" w:cs="Times New Roman"/>
          <w:color w:val="000000"/>
          <w:sz w:val="28"/>
          <w:szCs w:val="28"/>
        </w:rPr>
        <w:t>–либо род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а преференций, также не установл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A4CB4"/>
    <w:rsid w:val="000B37D8"/>
    <w:rsid w:val="000C6C0B"/>
    <w:rsid w:val="000D15FF"/>
    <w:rsid w:val="000E55C3"/>
    <w:rsid w:val="000F3C29"/>
    <w:rsid w:val="00163640"/>
    <w:rsid w:val="00187928"/>
    <w:rsid w:val="001B2F2E"/>
    <w:rsid w:val="001D54D2"/>
    <w:rsid w:val="001F58DD"/>
    <w:rsid w:val="001F5C85"/>
    <w:rsid w:val="00250F13"/>
    <w:rsid w:val="002657A9"/>
    <w:rsid w:val="00274AF6"/>
    <w:rsid w:val="00280602"/>
    <w:rsid w:val="002B3B8E"/>
    <w:rsid w:val="002B47B4"/>
    <w:rsid w:val="002B77EC"/>
    <w:rsid w:val="002C0F83"/>
    <w:rsid w:val="002C617C"/>
    <w:rsid w:val="002D3C6D"/>
    <w:rsid w:val="00352572"/>
    <w:rsid w:val="0037019B"/>
    <w:rsid w:val="00390862"/>
    <w:rsid w:val="003A0361"/>
    <w:rsid w:val="003D2D9E"/>
    <w:rsid w:val="003D4852"/>
    <w:rsid w:val="003E372F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E0690"/>
    <w:rsid w:val="004E2BED"/>
    <w:rsid w:val="00524E29"/>
    <w:rsid w:val="0054148F"/>
    <w:rsid w:val="005604B8"/>
    <w:rsid w:val="00560C87"/>
    <w:rsid w:val="005644D7"/>
    <w:rsid w:val="00597230"/>
    <w:rsid w:val="005D7C9F"/>
    <w:rsid w:val="006038B3"/>
    <w:rsid w:val="00610B1A"/>
    <w:rsid w:val="006538A4"/>
    <w:rsid w:val="00670113"/>
    <w:rsid w:val="006A51D9"/>
    <w:rsid w:val="006E46F2"/>
    <w:rsid w:val="006E5AAF"/>
    <w:rsid w:val="006F7DEC"/>
    <w:rsid w:val="0071306B"/>
    <w:rsid w:val="00717189"/>
    <w:rsid w:val="00747946"/>
    <w:rsid w:val="007A1611"/>
    <w:rsid w:val="007B1A73"/>
    <w:rsid w:val="007E37A2"/>
    <w:rsid w:val="007E5D47"/>
    <w:rsid w:val="007F500E"/>
    <w:rsid w:val="00820DA5"/>
    <w:rsid w:val="00830F3E"/>
    <w:rsid w:val="008577A2"/>
    <w:rsid w:val="008733FC"/>
    <w:rsid w:val="008777F2"/>
    <w:rsid w:val="0089218B"/>
    <w:rsid w:val="008C7214"/>
    <w:rsid w:val="008F6427"/>
    <w:rsid w:val="008F6DA8"/>
    <w:rsid w:val="00915C6F"/>
    <w:rsid w:val="00922B92"/>
    <w:rsid w:val="00940FC2"/>
    <w:rsid w:val="00951117"/>
    <w:rsid w:val="00953E72"/>
    <w:rsid w:val="00955BF4"/>
    <w:rsid w:val="009B2779"/>
    <w:rsid w:val="009C5298"/>
    <w:rsid w:val="009D444F"/>
    <w:rsid w:val="009E1BD0"/>
    <w:rsid w:val="009E53EF"/>
    <w:rsid w:val="009F1D80"/>
    <w:rsid w:val="009F6DC2"/>
    <w:rsid w:val="00A02F8A"/>
    <w:rsid w:val="00A066FB"/>
    <w:rsid w:val="00A131A4"/>
    <w:rsid w:val="00A20326"/>
    <w:rsid w:val="00A2488F"/>
    <w:rsid w:val="00A32711"/>
    <w:rsid w:val="00A61FFA"/>
    <w:rsid w:val="00A74CC9"/>
    <w:rsid w:val="00A764F7"/>
    <w:rsid w:val="00A850A4"/>
    <w:rsid w:val="00AA4DF6"/>
    <w:rsid w:val="00AE6EE9"/>
    <w:rsid w:val="00AF30BA"/>
    <w:rsid w:val="00B12DB2"/>
    <w:rsid w:val="00B206F9"/>
    <w:rsid w:val="00B32F7A"/>
    <w:rsid w:val="00B40976"/>
    <w:rsid w:val="00BD5B94"/>
    <w:rsid w:val="00BE5CCA"/>
    <w:rsid w:val="00BF2150"/>
    <w:rsid w:val="00BF6620"/>
    <w:rsid w:val="00BF7FE9"/>
    <w:rsid w:val="00C46C9A"/>
    <w:rsid w:val="00C74857"/>
    <w:rsid w:val="00C845A5"/>
    <w:rsid w:val="00C96FB9"/>
    <w:rsid w:val="00CD05CC"/>
    <w:rsid w:val="00CD17C9"/>
    <w:rsid w:val="00CF606D"/>
    <w:rsid w:val="00D53E71"/>
    <w:rsid w:val="00D65D64"/>
    <w:rsid w:val="00DA2E3C"/>
    <w:rsid w:val="00DD22C3"/>
    <w:rsid w:val="00DE1DD2"/>
    <w:rsid w:val="00E25151"/>
    <w:rsid w:val="00E32149"/>
    <w:rsid w:val="00E52598"/>
    <w:rsid w:val="00E57825"/>
    <w:rsid w:val="00E57C4C"/>
    <w:rsid w:val="00EA17DC"/>
    <w:rsid w:val="00EA1DC1"/>
    <w:rsid w:val="00ED1660"/>
    <w:rsid w:val="00EE7430"/>
    <w:rsid w:val="00EF3D80"/>
    <w:rsid w:val="00F00BAE"/>
    <w:rsid w:val="00F13624"/>
    <w:rsid w:val="00F21066"/>
    <w:rsid w:val="00F553EB"/>
    <w:rsid w:val="00F81C9C"/>
    <w:rsid w:val="00F828F6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3C73-8715-4845-9E2E-380F51BA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3</cp:revision>
  <cp:lastPrinted>2015-04-02T04:49:00Z</cp:lastPrinted>
  <dcterms:created xsi:type="dcterms:W3CDTF">2023-09-06T06:14:00Z</dcterms:created>
  <dcterms:modified xsi:type="dcterms:W3CDTF">2023-09-06T06:20:00Z</dcterms:modified>
</cp:coreProperties>
</file>